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53" w:rsidRPr="0007291E" w:rsidRDefault="00041306" w:rsidP="000413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291E">
        <w:rPr>
          <w:rFonts w:ascii="Times New Roman" w:hAnsi="Times New Roman" w:cs="Times New Roman"/>
          <w:b/>
          <w:sz w:val="32"/>
          <w:szCs w:val="32"/>
        </w:rPr>
        <w:t>Продаётся коммерческое помещение “Офис” в г</w:t>
      </w:r>
      <w:proofErr w:type="gramStart"/>
      <w:r w:rsidRPr="0007291E">
        <w:rPr>
          <w:rFonts w:ascii="Times New Roman" w:hAnsi="Times New Roman" w:cs="Times New Roman"/>
          <w:b/>
          <w:sz w:val="32"/>
          <w:szCs w:val="32"/>
        </w:rPr>
        <w:t>.А</w:t>
      </w:r>
      <w:proofErr w:type="gramEnd"/>
      <w:r w:rsidRPr="0007291E">
        <w:rPr>
          <w:rFonts w:ascii="Times New Roman" w:hAnsi="Times New Roman" w:cs="Times New Roman"/>
          <w:b/>
          <w:sz w:val="32"/>
          <w:szCs w:val="32"/>
        </w:rPr>
        <w:t>лушта.</w:t>
      </w:r>
    </w:p>
    <w:p w:rsidR="00041306" w:rsidRPr="00041306" w:rsidRDefault="00041306" w:rsidP="0004130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041306">
        <w:rPr>
          <w:rFonts w:ascii="Times New Roman" w:hAnsi="Times New Roman" w:cs="Times New Roman"/>
          <w:sz w:val="32"/>
          <w:szCs w:val="32"/>
        </w:rPr>
        <w:t>Общее описание.</w:t>
      </w:r>
    </w:p>
    <w:p w:rsidR="005070F6" w:rsidRDefault="005070F6" w:rsidP="0007291E">
      <w:pPr>
        <w:ind w:left="360"/>
        <w:rPr>
          <w:rFonts w:ascii="Times New Roman" w:hAnsi="Times New Roman" w:cs="Times New Roman"/>
          <w:sz w:val="28"/>
          <w:szCs w:val="28"/>
        </w:rPr>
      </w:pPr>
      <w:r w:rsidRPr="005070F6">
        <w:rPr>
          <w:rFonts w:ascii="Times New Roman" w:hAnsi="Times New Roman" w:cs="Times New Roman"/>
          <w:b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306">
        <w:rPr>
          <w:rFonts w:ascii="Times New Roman" w:hAnsi="Times New Roman" w:cs="Times New Roman"/>
          <w:sz w:val="28"/>
          <w:szCs w:val="28"/>
        </w:rPr>
        <w:t xml:space="preserve"> </w:t>
      </w:r>
      <w:r w:rsidR="00041306" w:rsidRPr="005070F6">
        <w:rPr>
          <w:rFonts w:ascii="Times New Roman" w:hAnsi="Times New Roman" w:cs="Times New Roman"/>
          <w:b/>
          <w:sz w:val="28"/>
          <w:szCs w:val="28"/>
        </w:rPr>
        <w:t xml:space="preserve">Алушта </w:t>
      </w:r>
      <w:proofErr w:type="spellStart"/>
      <w:r w:rsidR="007A42B3" w:rsidRPr="005070F6"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 w:rsidR="007A42B3" w:rsidRPr="005070F6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7A42B3" w:rsidRPr="005070F6">
        <w:rPr>
          <w:rFonts w:ascii="Times New Roman" w:hAnsi="Times New Roman" w:cs="Times New Roman"/>
          <w:b/>
          <w:sz w:val="28"/>
          <w:szCs w:val="28"/>
        </w:rPr>
        <w:t>удакская</w:t>
      </w:r>
      <w:proofErr w:type="spellEnd"/>
      <w:r w:rsidR="007A42B3" w:rsidRPr="005070F6">
        <w:rPr>
          <w:rFonts w:ascii="Times New Roman" w:hAnsi="Times New Roman" w:cs="Times New Roman"/>
          <w:b/>
          <w:sz w:val="28"/>
          <w:szCs w:val="28"/>
        </w:rPr>
        <w:t xml:space="preserve"> №20.</w:t>
      </w:r>
    </w:p>
    <w:p w:rsidR="00041306" w:rsidRDefault="00041306" w:rsidP="0007291E">
      <w:pPr>
        <w:ind w:left="360"/>
        <w:rPr>
          <w:rFonts w:ascii="Times New Roman" w:hAnsi="Times New Roman" w:cs="Times New Roman"/>
          <w:sz w:val="28"/>
          <w:szCs w:val="28"/>
        </w:rPr>
      </w:pPr>
      <w:r w:rsidRPr="00041306">
        <w:rPr>
          <w:rFonts w:ascii="Times New Roman" w:hAnsi="Times New Roman" w:cs="Times New Roman"/>
          <w:sz w:val="28"/>
          <w:szCs w:val="28"/>
        </w:rPr>
        <w:t xml:space="preserve">Помещение  располагается на 1-м этаже 6-ти этажного жилого дома,  в районе </w:t>
      </w:r>
      <w:proofErr w:type="spellStart"/>
      <w:r w:rsidRPr="00041306">
        <w:rPr>
          <w:rFonts w:ascii="Times New Roman" w:hAnsi="Times New Roman" w:cs="Times New Roman"/>
          <w:sz w:val="28"/>
          <w:szCs w:val="28"/>
        </w:rPr>
        <w:t>Судакского</w:t>
      </w:r>
      <w:proofErr w:type="spellEnd"/>
      <w:r w:rsidRPr="00041306">
        <w:rPr>
          <w:rFonts w:ascii="Times New Roman" w:hAnsi="Times New Roman" w:cs="Times New Roman"/>
          <w:sz w:val="28"/>
          <w:szCs w:val="28"/>
        </w:rPr>
        <w:t xml:space="preserve"> кольца. Тихий, спальный район Алушты.  От автовокзала  можно добраться любы</w:t>
      </w:r>
      <w:r w:rsidR="007A42B3">
        <w:rPr>
          <w:rFonts w:ascii="Times New Roman" w:hAnsi="Times New Roman" w:cs="Times New Roman"/>
          <w:sz w:val="28"/>
          <w:szCs w:val="28"/>
        </w:rPr>
        <w:t xml:space="preserve">м транспортом. Рядом расположена </w:t>
      </w:r>
      <w:r w:rsidRPr="00041306">
        <w:rPr>
          <w:rFonts w:ascii="Times New Roman" w:hAnsi="Times New Roman" w:cs="Times New Roman"/>
          <w:sz w:val="28"/>
          <w:szCs w:val="28"/>
        </w:rPr>
        <w:t xml:space="preserve"> </w:t>
      </w:r>
      <w:r w:rsidR="007A42B3">
        <w:rPr>
          <w:rFonts w:ascii="Times New Roman" w:hAnsi="Times New Roman" w:cs="Times New Roman"/>
          <w:sz w:val="28"/>
          <w:szCs w:val="28"/>
        </w:rPr>
        <w:t xml:space="preserve">остановка, </w:t>
      </w:r>
      <w:r w:rsidRPr="00041306">
        <w:rPr>
          <w:rFonts w:ascii="Times New Roman" w:hAnsi="Times New Roman" w:cs="Times New Roman"/>
          <w:sz w:val="28"/>
          <w:szCs w:val="28"/>
        </w:rPr>
        <w:t xml:space="preserve">зубная поликлиника,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306">
        <w:rPr>
          <w:rFonts w:ascii="Times New Roman" w:hAnsi="Times New Roman" w:cs="Times New Roman"/>
          <w:sz w:val="28"/>
          <w:szCs w:val="28"/>
        </w:rPr>
        <w:t>магазины, школа, детский сад, гаражи, оптовые склады.</w:t>
      </w:r>
    </w:p>
    <w:p w:rsidR="00041306" w:rsidRPr="007A42B3" w:rsidRDefault="00041306" w:rsidP="007A42B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A42B3">
        <w:rPr>
          <w:rFonts w:ascii="Times New Roman" w:hAnsi="Times New Roman" w:cs="Times New Roman"/>
          <w:sz w:val="28"/>
          <w:szCs w:val="28"/>
        </w:rPr>
        <w:t>Техническое описание.</w:t>
      </w:r>
    </w:p>
    <w:p w:rsidR="0007291E" w:rsidRDefault="0007291E" w:rsidP="0007291E">
      <w:pPr>
        <w:pStyle w:val="Style9"/>
        <w:widowControl/>
        <w:tabs>
          <w:tab w:val="left" w:pos="284"/>
        </w:tabs>
        <w:spacing w:line="276" w:lineRule="auto"/>
        <w:ind w:left="284" w:right="211" w:firstLine="0"/>
        <w:jc w:val="left"/>
        <w:rPr>
          <w:rStyle w:val="FontStyle63"/>
          <w:b/>
          <w:sz w:val="28"/>
          <w:szCs w:val="28"/>
        </w:rPr>
      </w:pPr>
      <w:r>
        <w:rPr>
          <w:rStyle w:val="FontStyle63"/>
          <w:sz w:val="28"/>
          <w:szCs w:val="28"/>
        </w:rPr>
        <w:t xml:space="preserve"> </w:t>
      </w:r>
      <w:r w:rsidRPr="006D4D7B">
        <w:rPr>
          <w:rStyle w:val="FontStyle63"/>
          <w:b/>
          <w:sz w:val="28"/>
          <w:szCs w:val="28"/>
        </w:rPr>
        <w:t>Общая площадь:</w:t>
      </w:r>
      <w:r w:rsidRPr="00AE2427">
        <w:rPr>
          <w:rStyle w:val="FontStyle63"/>
          <w:sz w:val="28"/>
          <w:szCs w:val="28"/>
        </w:rPr>
        <w:t xml:space="preserve"> </w:t>
      </w:r>
      <w:r w:rsidR="00772D07">
        <w:rPr>
          <w:rStyle w:val="FontStyle63"/>
          <w:b/>
          <w:sz w:val="28"/>
          <w:szCs w:val="28"/>
        </w:rPr>
        <w:t>201</w:t>
      </w:r>
      <w:r w:rsidR="005070F6">
        <w:rPr>
          <w:rStyle w:val="FontStyle63"/>
          <w:b/>
          <w:sz w:val="28"/>
          <w:szCs w:val="28"/>
        </w:rPr>
        <w:t>,0</w:t>
      </w:r>
      <w:r w:rsidRPr="008238A2">
        <w:rPr>
          <w:rStyle w:val="FontStyle63"/>
          <w:b/>
          <w:sz w:val="28"/>
          <w:szCs w:val="28"/>
        </w:rPr>
        <w:t xml:space="preserve"> м</w:t>
      </w:r>
      <w:proofErr w:type="gramStart"/>
      <w:r w:rsidRPr="008238A2">
        <w:rPr>
          <w:rStyle w:val="FontStyle63"/>
          <w:b/>
          <w:sz w:val="28"/>
          <w:szCs w:val="28"/>
          <w:vertAlign w:val="superscript"/>
        </w:rPr>
        <w:t>2</w:t>
      </w:r>
      <w:proofErr w:type="gramEnd"/>
      <w:r>
        <w:rPr>
          <w:rStyle w:val="FontStyle63"/>
          <w:sz w:val="28"/>
          <w:szCs w:val="28"/>
        </w:rPr>
        <w:t xml:space="preserve">, </w:t>
      </w:r>
    </w:p>
    <w:p w:rsidR="0007291E" w:rsidRDefault="005349C1" w:rsidP="0007291E">
      <w:pPr>
        <w:pStyle w:val="Style9"/>
        <w:widowControl/>
        <w:tabs>
          <w:tab w:val="left" w:pos="284"/>
        </w:tabs>
        <w:spacing w:line="276" w:lineRule="auto"/>
        <w:ind w:left="284" w:right="211" w:firstLine="0"/>
        <w:jc w:val="left"/>
        <w:rPr>
          <w:rStyle w:val="FontStyle63"/>
          <w:b/>
          <w:sz w:val="28"/>
          <w:szCs w:val="28"/>
        </w:rPr>
      </w:pPr>
      <w:r>
        <w:rPr>
          <w:rStyle w:val="FontStyle63"/>
          <w:b/>
          <w:sz w:val="28"/>
          <w:szCs w:val="28"/>
        </w:rPr>
        <w:t xml:space="preserve">  Офисных кабинетов</w:t>
      </w:r>
      <w:proofErr w:type="gramStart"/>
      <w:r>
        <w:rPr>
          <w:rStyle w:val="FontStyle63"/>
          <w:b/>
          <w:sz w:val="28"/>
          <w:szCs w:val="28"/>
        </w:rPr>
        <w:t xml:space="preserve"> :</w:t>
      </w:r>
      <w:proofErr w:type="gramEnd"/>
      <w:r>
        <w:rPr>
          <w:rStyle w:val="FontStyle63"/>
          <w:b/>
          <w:sz w:val="28"/>
          <w:szCs w:val="28"/>
        </w:rPr>
        <w:t xml:space="preserve"> 6 .</w:t>
      </w:r>
    </w:p>
    <w:p w:rsidR="005349C1" w:rsidRDefault="0007291E" w:rsidP="0007291E">
      <w:pPr>
        <w:pStyle w:val="Style9"/>
        <w:widowControl/>
        <w:tabs>
          <w:tab w:val="left" w:pos="284"/>
        </w:tabs>
        <w:spacing w:line="276" w:lineRule="auto"/>
        <w:ind w:left="284" w:right="211" w:firstLine="0"/>
        <w:jc w:val="left"/>
        <w:rPr>
          <w:rStyle w:val="FontStyle63"/>
          <w:b/>
          <w:sz w:val="28"/>
          <w:szCs w:val="28"/>
        </w:rPr>
      </w:pPr>
      <w:r>
        <w:rPr>
          <w:rStyle w:val="FontStyle63"/>
          <w:b/>
          <w:sz w:val="28"/>
          <w:szCs w:val="28"/>
        </w:rPr>
        <w:t xml:space="preserve"> </w:t>
      </w:r>
      <w:r w:rsidR="005349C1">
        <w:rPr>
          <w:rStyle w:val="FontStyle63"/>
          <w:b/>
          <w:sz w:val="28"/>
          <w:szCs w:val="28"/>
        </w:rPr>
        <w:t>Кабинет №1- 18,6 кв.м.</w:t>
      </w:r>
    </w:p>
    <w:p w:rsidR="005349C1" w:rsidRDefault="005349C1" w:rsidP="005349C1">
      <w:pPr>
        <w:pStyle w:val="Style9"/>
        <w:widowControl/>
        <w:tabs>
          <w:tab w:val="left" w:pos="284"/>
        </w:tabs>
        <w:spacing w:line="276" w:lineRule="auto"/>
        <w:ind w:left="284" w:right="211" w:firstLine="0"/>
        <w:jc w:val="left"/>
        <w:rPr>
          <w:rStyle w:val="FontStyle63"/>
          <w:b/>
          <w:sz w:val="28"/>
          <w:szCs w:val="28"/>
        </w:rPr>
      </w:pPr>
      <w:r>
        <w:rPr>
          <w:rStyle w:val="FontStyle63"/>
          <w:b/>
          <w:sz w:val="28"/>
          <w:szCs w:val="28"/>
        </w:rPr>
        <w:t xml:space="preserve"> Кабинет №2- 18,2 кв.м.</w:t>
      </w:r>
    </w:p>
    <w:p w:rsidR="005349C1" w:rsidRDefault="005349C1" w:rsidP="0007291E">
      <w:pPr>
        <w:pStyle w:val="Style9"/>
        <w:widowControl/>
        <w:tabs>
          <w:tab w:val="left" w:pos="284"/>
        </w:tabs>
        <w:spacing w:line="276" w:lineRule="auto"/>
        <w:ind w:left="284" w:right="211" w:firstLine="0"/>
        <w:jc w:val="left"/>
        <w:rPr>
          <w:rStyle w:val="FontStyle63"/>
          <w:b/>
          <w:sz w:val="28"/>
          <w:szCs w:val="28"/>
        </w:rPr>
      </w:pPr>
      <w:r>
        <w:rPr>
          <w:rStyle w:val="FontStyle63"/>
          <w:b/>
          <w:sz w:val="28"/>
          <w:szCs w:val="28"/>
        </w:rPr>
        <w:t xml:space="preserve"> Кабинет №3- 14,0 кв.м.</w:t>
      </w:r>
    </w:p>
    <w:p w:rsidR="005349C1" w:rsidRDefault="005349C1" w:rsidP="0007291E">
      <w:pPr>
        <w:pStyle w:val="Style9"/>
        <w:widowControl/>
        <w:tabs>
          <w:tab w:val="left" w:pos="284"/>
        </w:tabs>
        <w:spacing w:line="276" w:lineRule="auto"/>
        <w:ind w:left="284" w:right="211" w:firstLine="0"/>
        <w:jc w:val="left"/>
        <w:rPr>
          <w:rStyle w:val="FontStyle63"/>
          <w:b/>
          <w:sz w:val="28"/>
          <w:szCs w:val="28"/>
        </w:rPr>
      </w:pPr>
      <w:r>
        <w:rPr>
          <w:rStyle w:val="FontStyle63"/>
          <w:b/>
          <w:sz w:val="28"/>
          <w:szCs w:val="28"/>
        </w:rPr>
        <w:t xml:space="preserve"> Кабинет №4- 10,6 кв.м.</w:t>
      </w:r>
    </w:p>
    <w:p w:rsidR="005349C1" w:rsidRDefault="005349C1" w:rsidP="0007291E">
      <w:pPr>
        <w:pStyle w:val="Style9"/>
        <w:widowControl/>
        <w:tabs>
          <w:tab w:val="left" w:pos="284"/>
        </w:tabs>
        <w:spacing w:line="276" w:lineRule="auto"/>
        <w:ind w:left="284" w:right="211" w:firstLine="0"/>
        <w:jc w:val="left"/>
        <w:rPr>
          <w:rStyle w:val="FontStyle63"/>
          <w:b/>
          <w:sz w:val="28"/>
          <w:szCs w:val="28"/>
        </w:rPr>
      </w:pPr>
      <w:r>
        <w:rPr>
          <w:rStyle w:val="FontStyle63"/>
          <w:b/>
          <w:sz w:val="28"/>
          <w:szCs w:val="28"/>
        </w:rPr>
        <w:t xml:space="preserve"> Кабинет №5- 10,8 кв.м.</w:t>
      </w:r>
    </w:p>
    <w:p w:rsidR="005349C1" w:rsidRDefault="005349C1" w:rsidP="0007291E">
      <w:pPr>
        <w:pStyle w:val="Style9"/>
        <w:widowControl/>
        <w:tabs>
          <w:tab w:val="left" w:pos="284"/>
        </w:tabs>
        <w:spacing w:line="276" w:lineRule="auto"/>
        <w:ind w:left="284" w:right="211" w:firstLine="0"/>
        <w:jc w:val="left"/>
        <w:rPr>
          <w:rStyle w:val="FontStyle63"/>
          <w:b/>
          <w:sz w:val="28"/>
          <w:szCs w:val="28"/>
        </w:rPr>
      </w:pPr>
      <w:r>
        <w:rPr>
          <w:rStyle w:val="FontStyle63"/>
          <w:b/>
          <w:sz w:val="28"/>
          <w:szCs w:val="28"/>
        </w:rPr>
        <w:t xml:space="preserve"> Кабинет №6- 1</w:t>
      </w:r>
      <w:r w:rsidR="005070F6">
        <w:rPr>
          <w:rStyle w:val="FontStyle63"/>
          <w:b/>
          <w:sz w:val="28"/>
          <w:szCs w:val="28"/>
        </w:rPr>
        <w:t>0</w:t>
      </w:r>
      <w:r>
        <w:rPr>
          <w:rStyle w:val="FontStyle63"/>
          <w:b/>
          <w:sz w:val="28"/>
          <w:szCs w:val="28"/>
        </w:rPr>
        <w:t>,6 кв.м.</w:t>
      </w:r>
    </w:p>
    <w:p w:rsidR="005349C1" w:rsidRDefault="005070F6" w:rsidP="005349C1">
      <w:pPr>
        <w:pStyle w:val="Style9"/>
        <w:widowControl/>
        <w:tabs>
          <w:tab w:val="left" w:pos="284"/>
        </w:tabs>
        <w:spacing w:line="276" w:lineRule="auto"/>
        <w:ind w:left="284" w:right="211" w:firstLine="0"/>
        <w:jc w:val="left"/>
        <w:rPr>
          <w:rStyle w:val="FontStyle63"/>
          <w:b/>
          <w:sz w:val="28"/>
          <w:szCs w:val="28"/>
        </w:rPr>
      </w:pPr>
      <w:r>
        <w:rPr>
          <w:rStyle w:val="FontStyle63"/>
          <w:b/>
          <w:sz w:val="28"/>
          <w:szCs w:val="28"/>
        </w:rPr>
        <w:t xml:space="preserve"> Холл – 35,3</w:t>
      </w:r>
      <w:r w:rsidR="005349C1">
        <w:rPr>
          <w:rStyle w:val="FontStyle63"/>
          <w:b/>
          <w:sz w:val="28"/>
          <w:szCs w:val="28"/>
        </w:rPr>
        <w:t xml:space="preserve"> кв.м.</w:t>
      </w:r>
    </w:p>
    <w:p w:rsidR="005349C1" w:rsidRDefault="005349C1" w:rsidP="005349C1">
      <w:pPr>
        <w:pStyle w:val="Style9"/>
        <w:widowControl/>
        <w:tabs>
          <w:tab w:val="left" w:pos="284"/>
        </w:tabs>
        <w:spacing w:line="276" w:lineRule="auto"/>
        <w:ind w:left="284" w:right="211" w:firstLine="0"/>
        <w:jc w:val="left"/>
        <w:rPr>
          <w:rStyle w:val="FontStyle63"/>
          <w:b/>
          <w:sz w:val="28"/>
          <w:szCs w:val="28"/>
        </w:rPr>
      </w:pPr>
      <w:r>
        <w:rPr>
          <w:rStyle w:val="FontStyle63"/>
          <w:b/>
          <w:sz w:val="28"/>
          <w:szCs w:val="28"/>
        </w:rPr>
        <w:t xml:space="preserve"> Подсобные помещения- 10,1</w:t>
      </w:r>
      <w:r w:rsidRPr="005349C1">
        <w:rPr>
          <w:rStyle w:val="FontStyle63"/>
          <w:b/>
          <w:sz w:val="28"/>
          <w:szCs w:val="28"/>
        </w:rPr>
        <w:t xml:space="preserve"> </w:t>
      </w:r>
      <w:r>
        <w:rPr>
          <w:rStyle w:val="FontStyle63"/>
          <w:b/>
          <w:sz w:val="28"/>
          <w:szCs w:val="28"/>
        </w:rPr>
        <w:t>кв.м.; 6,2</w:t>
      </w:r>
      <w:r w:rsidRPr="005349C1">
        <w:rPr>
          <w:rStyle w:val="FontStyle63"/>
          <w:b/>
          <w:sz w:val="28"/>
          <w:szCs w:val="28"/>
        </w:rPr>
        <w:t xml:space="preserve"> </w:t>
      </w:r>
      <w:r>
        <w:rPr>
          <w:rStyle w:val="FontStyle63"/>
          <w:b/>
          <w:sz w:val="28"/>
          <w:szCs w:val="28"/>
        </w:rPr>
        <w:t>кв.м.;</w:t>
      </w:r>
    </w:p>
    <w:p w:rsidR="005349C1" w:rsidRDefault="005349C1" w:rsidP="0007291E">
      <w:pPr>
        <w:pStyle w:val="Style9"/>
        <w:widowControl/>
        <w:tabs>
          <w:tab w:val="left" w:pos="284"/>
        </w:tabs>
        <w:spacing w:line="276" w:lineRule="auto"/>
        <w:ind w:left="284" w:right="211" w:firstLine="0"/>
        <w:jc w:val="left"/>
        <w:rPr>
          <w:rStyle w:val="FontStyle63"/>
          <w:b/>
          <w:sz w:val="28"/>
          <w:szCs w:val="28"/>
        </w:rPr>
      </w:pPr>
      <w:r>
        <w:rPr>
          <w:rStyle w:val="FontStyle63"/>
          <w:b/>
          <w:sz w:val="28"/>
          <w:szCs w:val="28"/>
        </w:rPr>
        <w:t xml:space="preserve"> Кухня –</w:t>
      </w:r>
      <w:r w:rsidR="000B1C71">
        <w:rPr>
          <w:rStyle w:val="FontStyle63"/>
          <w:b/>
          <w:sz w:val="28"/>
          <w:szCs w:val="28"/>
        </w:rPr>
        <w:t>8</w:t>
      </w:r>
      <w:r>
        <w:rPr>
          <w:rStyle w:val="FontStyle63"/>
          <w:b/>
          <w:sz w:val="28"/>
          <w:szCs w:val="28"/>
        </w:rPr>
        <w:t>,9 кв.м.</w:t>
      </w:r>
    </w:p>
    <w:p w:rsidR="0007291E" w:rsidRDefault="005349C1" w:rsidP="0007291E">
      <w:pPr>
        <w:pStyle w:val="Style9"/>
        <w:widowControl/>
        <w:tabs>
          <w:tab w:val="left" w:pos="284"/>
        </w:tabs>
        <w:spacing w:line="276" w:lineRule="auto"/>
        <w:ind w:left="284" w:right="211" w:firstLine="0"/>
        <w:jc w:val="left"/>
        <w:rPr>
          <w:rStyle w:val="FontStyle63"/>
          <w:b/>
          <w:sz w:val="28"/>
          <w:szCs w:val="28"/>
        </w:rPr>
      </w:pPr>
      <w:r>
        <w:rPr>
          <w:rStyle w:val="FontStyle63"/>
          <w:b/>
          <w:sz w:val="28"/>
          <w:szCs w:val="28"/>
        </w:rPr>
        <w:t xml:space="preserve"> Коридор – 26,1 кв.м.</w:t>
      </w:r>
    </w:p>
    <w:p w:rsidR="0007291E" w:rsidRDefault="005349C1" w:rsidP="0007291E">
      <w:pPr>
        <w:pStyle w:val="Style9"/>
        <w:widowControl/>
        <w:tabs>
          <w:tab w:val="left" w:pos="284"/>
        </w:tabs>
        <w:spacing w:line="276" w:lineRule="auto"/>
        <w:ind w:left="284" w:right="211" w:firstLine="0"/>
        <w:jc w:val="left"/>
        <w:rPr>
          <w:rStyle w:val="FontStyle63"/>
          <w:b/>
          <w:sz w:val="28"/>
          <w:szCs w:val="28"/>
        </w:rPr>
      </w:pPr>
      <w:r>
        <w:rPr>
          <w:rStyle w:val="FontStyle63"/>
          <w:b/>
          <w:sz w:val="28"/>
          <w:szCs w:val="28"/>
        </w:rPr>
        <w:t xml:space="preserve"> Санузел – </w:t>
      </w:r>
      <w:r w:rsidR="000B1C71">
        <w:rPr>
          <w:rStyle w:val="FontStyle63"/>
          <w:b/>
          <w:sz w:val="28"/>
          <w:szCs w:val="28"/>
        </w:rPr>
        <w:t>8</w:t>
      </w:r>
      <w:r>
        <w:rPr>
          <w:rStyle w:val="FontStyle63"/>
          <w:b/>
          <w:sz w:val="28"/>
          <w:szCs w:val="28"/>
        </w:rPr>
        <w:t>,</w:t>
      </w:r>
      <w:r w:rsidR="000B1C71">
        <w:rPr>
          <w:rStyle w:val="FontStyle63"/>
          <w:b/>
          <w:sz w:val="28"/>
          <w:szCs w:val="28"/>
        </w:rPr>
        <w:t>6</w:t>
      </w:r>
      <w:r w:rsidRPr="005349C1">
        <w:rPr>
          <w:rStyle w:val="FontStyle63"/>
          <w:b/>
          <w:sz w:val="28"/>
          <w:szCs w:val="28"/>
        </w:rPr>
        <w:t xml:space="preserve"> </w:t>
      </w:r>
      <w:r>
        <w:rPr>
          <w:rStyle w:val="FontStyle63"/>
          <w:b/>
          <w:sz w:val="28"/>
          <w:szCs w:val="28"/>
        </w:rPr>
        <w:t>кв.м.;</w:t>
      </w:r>
    </w:p>
    <w:p w:rsidR="0007291E" w:rsidRDefault="005070F6" w:rsidP="0007291E">
      <w:pPr>
        <w:pStyle w:val="Style9"/>
        <w:widowControl/>
        <w:tabs>
          <w:tab w:val="left" w:pos="284"/>
        </w:tabs>
        <w:spacing w:line="276" w:lineRule="auto"/>
        <w:ind w:left="284" w:right="211" w:firstLine="0"/>
        <w:jc w:val="left"/>
        <w:rPr>
          <w:rStyle w:val="FontStyle63"/>
          <w:b/>
          <w:sz w:val="28"/>
          <w:szCs w:val="28"/>
        </w:rPr>
      </w:pPr>
      <w:r>
        <w:rPr>
          <w:rStyle w:val="FontStyle63"/>
          <w:b/>
          <w:sz w:val="28"/>
          <w:szCs w:val="28"/>
        </w:rPr>
        <w:t xml:space="preserve"> </w:t>
      </w:r>
    </w:p>
    <w:p w:rsidR="005070F6" w:rsidRPr="005070F6" w:rsidRDefault="005070F6" w:rsidP="005070F6">
      <w:pPr>
        <w:pStyle w:val="Style9"/>
        <w:tabs>
          <w:tab w:val="left" w:pos="284"/>
        </w:tabs>
        <w:ind w:right="211" w:firstLine="0"/>
        <w:rPr>
          <w:rStyle w:val="FontStyle63"/>
          <w:sz w:val="28"/>
          <w:szCs w:val="28"/>
        </w:rPr>
      </w:pPr>
      <w:r w:rsidRPr="005070F6">
        <w:rPr>
          <w:rStyle w:val="FontStyle63"/>
          <w:b/>
          <w:sz w:val="28"/>
          <w:szCs w:val="28"/>
        </w:rPr>
        <w:t xml:space="preserve">Коммуникации: </w:t>
      </w:r>
      <w:r w:rsidRPr="005070F6">
        <w:rPr>
          <w:rStyle w:val="FontStyle63"/>
          <w:sz w:val="28"/>
          <w:szCs w:val="28"/>
        </w:rPr>
        <w:t>свет, вода, канализация, центральное отопление.</w:t>
      </w:r>
    </w:p>
    <w:p w:rsidR="005070F6" w:rsidRPr="005070F6" w:rsidRDefault="005070F6" w:rsidP="005070F6">
      <w:pPr>
        <w:pStyle w:val="Style9"/>
        <w:tabs>
          <w:tab w:val="left" w:pos="284"/>
        </w:tabs>
        <w:ind w:left="284" w:right="211"/>
        <w:rPr>
          <w:rStyle w:val="FontStyle63"/>
          <w:sz w:val="28"/>
          <w:szCs w:val="28"/>
        </w:rPr>
      </w:pPr>
    </w:p>
    <w:p w:rsidR="005070F6" w:rsidRPr="005070F6" w:rsidRDefault="005070F6" w:rsidP="005070F6">
      <w:pPr>
        <w:pStyle w:val="Style9"/>
        <w:tabs>
          <w:tab w:val="left" w:pos="284"/>
        </w:tabs>
        <w:ind w:right="211" w:firstLine="0"/>
        <w:rPr>
          <w:rStyle w:val="FontStyle63"/>
          <w:sz w:val="28"/>
          <w:szCs w:val="28"/>
        </w:rPr>
      </w:pPr>
      <w:r w:rsidRPr="005070F6">
        <w:rPr>
          <w:rStyle w:val="FontStyle63"/>
          <w:b/>
          <w:sz w:val="28"/>
          <w:szCs w:val="28"/>
        </w:rPr>
        <w:t xml:space="preserve">Правоустанавливающий документ РФ: </w:t>
      </w:r>
      <w:r w:rsidRPr="005070F6">
        <w:rPr>
          <w:rStyle w:val="FontStyle63"/>
          <w:sz w:val="28"/>
          <w:szCs w:val="28"/>
        </w:rPr>
        <w:t xml:space="preserve">Договор купли продажи </w:t>
      </w:r>
      <w:r>
        <w:rPr>
          <w:rStyle w:val="FontStyle63"/>
          <w:sz w:val="28"/>
          <w:szCs w:val="28"/>
        </w:rPr>
        <w:t xml:space="preserve">от </w:t>
      </w:r>
      <w:r w:rsidRPr="005070F6">
        <w:rPr>
          <w:rStyle w:val="FontStyle63"/>
          <w:sz w:val="28"/>
          <w:szCs w:val="28"/>
        </w:rPr>
        <w:t>20</w:t>
      </w:r>
      <w:r>
        <w:rPr>
          <w:rStyle w:val="FontStyle63"/>
          <w:sz w:val="28"/>
          <w:szCs w:val="28"/>
        </w:rPr>
        <w:t xml:space="preserve">08г. </w:t>
      </w:r>
      <w:r w:rsidRPr="005070F6">
        <w:rPr>
          <w:rStyle w:val="FontStyle63"/>
          <w:sz w:val="28"/>
          <w:szCs w:val="28"/>
        </w:rPr>
        <w:t>помещение имеет статус не жилого фонда.</w:t>
      </w:r>
    </w:p>
    <w:p w:rsidR="005070F6" w:rsidRPr="005070F6" w:rsidRDefault="005070F6" w:rsidP="005070F6">
      <w:pPr>
        <w:pStyle w:val="Style9"/>
        <w:tabs>
          <w:tab w:val="left" w:pos="284"/>
        </w:tabs>
        <w:ind w:left="284" w:right="211"/>
        <w:rPr>
          <w:rStyle w:val="FontStyle63"/>
          <w:sz w:val="28"/>
          <w:szCs w:val="28"/>
        </w:rPr>
      </w:pPr>
    </w:p>
    <w:p w:rsidR="005070F6" w:rsidRPr="005070F6" w:rsidRDefault="005070F6" w:rsidP="005070F6">
      <w:pPr>
        <w:pStyle w:val="Style9"/>
        <w:tabs>
          <w:tab w:val="left" w:pos="284"/>
        </w:tabs>
        <w:ind w:right="211" w:firstLine="0"/>
        <w:rPr>
          <w:rStyle w:val="FontStyle63"/>
          <w:b/>
          <w:sz w:val="28"/>
          <w:szCs w:val="28"/>
        </w:rPr>
      </w:pPr>
      <w:r w:rsidRPr="005070F6">
        <w:rPr>
          <w:rStyle w:val="FontStyle63"/>
          <w:b/>
          <w:sz w:val="28"/>
          <w:szCs w:val="28"/>
        </w:rPr>
        <w:t>Выписка о государственной регистрации права собственности РФ.</w:t>
      </w:r>
    </w:p>
    <w:p w:rsidR="005070F6" w:rsidRPr="005070F6" w:rsidRDefault="005070F6" w:rsidP="005070F6">
      <w:pPr>
        <w:pStyle w:val="Style9"/>
        <w:tabs>
          <w:tab w:val="left" w:pos="284"/>
        </w:tabs>
        <w:ind w:left="284" w:right="211"/>
        <w:rPr>
          <w:rStyle w:val="FontStyle63"/>
          <w:b/>
          <w:sz w:val="28"/>
          <w:szCs w:val="28"/>
        </w:rPr>
      </w:pPr>
    </w:p>
    <w:p w:rsidR="005070F6" w:rsidRPr="005070F6" w:rsidRDefault="005070F6" w:rsidP="005070F6">
      <w:pPr>
        <w:pStyle w:val="Style9"/>
        <w:tabs>
          <w:tab w:val="left" w:pos="284"/>
        </w:tabs>
        <w:ind w:right="211" w:firstLine="0"/>
        <w:rPr>
          <w:rStyle w:val="FontStyle63"/>
          <w:sz w:val="28"/>
          <w:szCs w:val="28"/>
        </w:rPr>
      </w:pPr>
      <w:r w:rsidRPr="005070F6">
        <w:rPr>
          <w:rStyle w:val="FontStyle63"/>
          <w:b/>
          <w:sz w:val="28"/>
          <w:szCs w:val="28"/>
        </w:rPr>
        <w:t>Кадастровый номер помещения:</w:t>
      </w:r>
      <w:r>
        <w:rPr>
          <w:rStyle w:val="FontStyle63"/>
          <w:sz w:val="28"/>
          <w:szCs w:val="28"/>
        </w:rPr>
        <w:t xml:space="preserve"> </w:t>
      </w:r>
      <w:r w:rsidRPr="00712B05">
        <w:rPr>
          <w:rStyle w:val="FontStyle63"/>
          <w:b/>
          <w:sz w:val="28"/>
          <w:szCs w:val="28"/>
        </w:rPr>
        <w:t>90:15:010101:</w:t>
      </w:r>
      <w:r w:rsidR="00772D07">
        <w:rPr>
          <w:rStyle w:val="FontStyle63"/>
          <w:b/>
          <w:sz w:val="28"/>
          <w:szCs w:val="28"/>
        </w:rPr>
        <w:t>4858</w:t>
      </w:r>
    </w:p>
    <w:p w:rsidR="005070F6" w:rsidRPr="005070F6" w:rsidRDefault="005070F6" w:rsidP="005070F6">
      <w:pPr>
        <w:pStyle w:val="Style9"/>
        <w:tabs>
          <w:tab w:val="left" w:pos="284"/>
        </w:tabs>
        <w:ind w:left="284" w:right="211"/>
        <w:rPr>
          <w:rStyle w:val="FontStyle63"/>
          <w:b/>
          <w:sz w:val="28"/>
          <w:szCs w:val="28"/>
        </w:rPr>
      </w:pPr>
    </w:p>
    <w:p w:rsidR="0007291E" w:rsidRPr="005070F6" w:rsidRDefault="005070F6" w:rsidP="005070F6">
      <w:pPr>
        <w:pStyle w:val="Style9"/>
        <w:widowControl/>
        <w:tabs>
          <w:tab w:val="left" w:pos="284"/>
        </w:tabs>
        <w:spacing w:line="276" w:lineRule="auto"/>
        <w:ind w:right="211" w:firstLine="0"/>
        <w:jc w:val="left"/>
        <w:rPr>
          <w:b/>
          <w:sz w:val="28"/>
          <w:szCs w:val="28"/>
        </w:rPr>
      </w:pPr>
      <w:r w:rsidRPr="005070F6">
        <w:rPr>
          <w:rStyle w:val="FontStyle63"/>
          <w:sz w:val="28"/>
          <w:szCs w:val="28"/>
        </w:rPr>
        <w:t>Рядом с домом развитая инфраструктура помещение</w:t>
      </w:r>
      <w:r>
        <w:rPr>
          <w:rStyle w:val="FontStyle63"/>
          <w:b/>
          <w:sz w:val="28"/>
          <w:szCs w:val="28"/>
        </w:rPr>
        <w:t xml:space="preserve"> </w:t>
      </w:r>
      <w:r>
        <w:rPr>
          <w:sz w:val="28"/>
          <w:szCs w:val="28"/>
        </w:rPr>
        <w:t>подойдет</w:t>
      </w:r>
      <w:r w:rsidR="0007291E" w:rsidRPr="00AE2427">
        <w:rPr>
          <w:sz w:val="28"/>
          <w:szCs w:val="28"/>
        </w:rPr>
        <w:t xml:space="preserve"> под магазин, отделение банка, медицинский центр,</w:t>
      </w:r>
      <w:r w:rsidR="0007291E">
        <w:rPr>
          <w:sz w:val="28"/>
          <w:szCs w:val="28"/>
        </w:rPr>
        <w:t xml:space="preserve"> </w:t>
      </w:r>
      <w:r w:rsidR="0007291E" w:rsidRPr="00AE2427">
        <w:rPr>
          <w:sz w:val="28"/>
          <w:szCs w:val="28"/>
        </w:rPr>
        <w:t>офис.</w:t>
      </w:r>
      <w:r w:rsidR="0007291E">
        <w:rPr>
          <w:sz w:val="28"/>
          <w:szCs w:val="28"/>
        </w:rPr>
        <w:t xml:space="preserve"> </w:t>
      </w:r>
    </w:p>
    <w:p w:rsidR="0007291E" w:rsidRDefault="00303EA9" w:rsidP="0007291E">
      <w:pPr>
        <w:pStyle w:val="Style9"/>
        <w:widowControl/>
        <w:tabs>
          <w:tab w:val="left" w:pos="284"/>
        </w:tabs>
        <w:spacing w:line="276" w:lineRule="auto"/>
        <w:ind w:left="284" w:right="211" w:firstLine="0"/>
        <w:jc w:val="left"/>
        <w:rPr>
          <w:rStyle w:val="FontStyle63"/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479540" cy="3994023"/>
            <wp:effectExtent l="19050" t="0" r="0" b="0"/>
            <wp:docPr id="2" name="Рисунок 2" descr="D:\d\obmen\Сайта Купидом\Офис Алушта, Судакская 20\ОФИС Планировка Судакская, 20. с двумя помещениями на 200 кв.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\obmen\Сайта Купидом\Офис Алушта, Судакская 20\ОФИС Планировка Судакская, 20. с двумя помещениями на 200 кв.м.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99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2268"/>
        <w:gridCol w:w="1984"/>
        <w:gridCol w:w="5209"/>
      </w:tblGrid>
      <w:tr w:rsidR="00303EA9" w:rsidTr="00163B3C">
        <w:tc>
          <w:tcPr>
            <w:tcW w:w="10060" w:type="dxa"/>
            <w:gridSpan w:val="4"/>
          </w:tcPr>
          <w:p w:rsidR="00303EA9" w:rsidRDefault="00303EA9" w:rsidP="00163B3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052">
              <w:rPr>
                <w:rStyle w:val="FontStyle63"/>
                <w:b/>
                <w:sz w:val="28"/>
                <w:szCs w:val="28"/>
              </w:rPr>
              <w:t>Офис</w:t>
            </w:r>
            <w:r>
              <w:rPr>
                <w:rStyle w:val="FontStyle63"/>
                <w:sz w:val="28"/>
                <w:szCs w:val="28"/>
              </w:rPr>
              <w:t xml:space="preserve"> общей</w:t>
            </w:r>
            <w:r w:rsidRPr="00AE2427">
              <w:rPr>
                <w:rStyle w:val="FontStyle63"/>
                <w:sz w:val="28"/>
                <w:szCs w:val="28"/>
              </w:rPr>
              <w:t xml:space="preserve"> площадь</w:t>
            </w:r>
            <w:r>
              <w:rPr>
                <w:rStyle w:val="FontStyle63"/>
                <w:sz w:val="28"/>
                <w:szCs w:val="28"/>
              </w:rPr>
              <w:t>ю:</w:t>
            </w:r>
            <w:r w:rsidRPr="00AE2427">
              <w:rPr>
                <w:rStyle w:val="FontStyle63"/>
                <w:sz w:val="28"/>
                <w:szCs w:val="28"/>
              </w:rPr>
              <w:t xml:space="preserve"> </w:t>
            </w:r>
            <w:r w:rsidR="00772D07">
              <w:rPr>
                <w:rStyle w:val="FontStyle63"/>
                <w:b/>
                <w:sz w:val="28"/>
                <w:szCs w:val="28"/>
              </w:rPr>
              <w:t>201</w:t>
            </w:r>
            <w:r>
              <w:rPr>
                <w:rStyle w:val="FontStyle63"/>
                <w:b/>
                <w:sz w:val="28"/>
                <w:szCs w:val="28"/>
              </w:rPr>
              <w:t>,0</w:t>
            </w:r>
            <w:r w:rsidRPr="008238A2">
              <w:rPr>
                <w:rStyle w:val="FontStyle63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63"/>
                <w:b/>
                <w:sz w:val="28"/>
                <w:szCs w:val="28"/>
              </w:rPr>
              <w:t>кв.м</w:t>
            </w:r>
            <w:proofErr w:type="spellEnd"/>
            <w:r>
              <w:rPr>
                <w:rStyle w:val="FontStyle63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3EA9" w:rsidRDefault="00303EA9" w:rsidP="00163B3C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лушта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2B3">
              <w:rPr>
                <w:rFonts w:ascii="Times New Roman" w:hAnsi="Times New Roman" w:cs="Times New Roman"/>
                <w:sz w:val="28"/>
                <w:szCs w:val="28"/>
              </w:rPr>
              <w:t>ул.Судакская</w:t>
            </w:r>
            <w:proofErr w:type="spellEnd"/>
            <w:r w:rsidRPr="007A42B3">
              <w:rPr>
                <w:rFonts w:ascii="Times New Roman" w:hAnsi="Times New Roman" w:cs="Times New Roman"/>
                <w:sz w:val="28"/>
                <w:szCs w:val="28"/>
              </w:rPr>
              <w:t xml:space="preserve"> №20</w:t>
            </w:r>
          </w:p>
          <w:p w:rsidR="00303EA9" w:rsidRDefault="00303EA9" w:rsidP="00163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EA9" w:rsidTr="00163B3C">
        <w:tc>
          <w:tcPr>
            <w:tcW w:w="599" w:type="dxa"/>
          </w:tcPr>
          <w:p w:rsidR="00303EA9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303EA9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303EA9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кв.м.</w:t>
            </w:r>
          </w:p>
        </w:tc>
        <w:tc>
          <w:tcPr>
            <w:tcW w:w="5209" w:type="dxa"/>
          </w:tcPr>
          <w:p w:rsidR="00303EA9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помещения</w:t>
            </w:r>
          </w:p>
        </w:tc>
      </w:tr>
      <w:tr w:rsidR="00303EA9" w:rsidTr="00163B3C">
        <w:tc>
          <w:tcPr>
            <w:tcW w:w="599" w:type="dxa"/>
          </w:tcPr>
          <w:p w:rsidR="00303EA9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03EA9" w:rsidRPr="00B30052" w:rsidRDefault="00303EA9" w:rsidP="00163B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ХХХ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proofErr w:type="gramEnd"/>
          </w:p>
        </w:tc>
        <w:tc>
          <w:tcPr>
            <w:tcW w:w="1984" w:type="dxa"/>
          </w:tcPr>
          <w:p w:rsidR="00303EA9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  <w:tc>
          <w:tcPr>
            <w:tcW w:w="5209" w:type="dxa"/>
          </w:tcPr>
          <w:p w:rsidR="00303EA9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коридор</w:t>
            </w:r>
          </w:p>
        </w:tc>
      </w:tr>
      <w:tr w:rsidR="00303EA9" w:rsidTr="00163B3C">
        <w:tc>
          <w:tcPr>
            <w:tcW w:w="599" w:type="dxa"/>
          </w:tcPr>
          <w:p w:rsidR="00303EA9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03EA9" w:rsidRPr="00B30052" w:rsidRDefault="00303EA9" w:rsidP="00163B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</w:t>
            </w:r>
          </w:p>
        </w:tc>
        <w:tc>
          <w:tcPr>
            <w:tcW w:w="1984" w:type="dxa"/>
          </w:tcPr>
          <w:p w:rsidR="00303EA9" w:rsidRPr="00B30052" w:rsidRDefault="00303EA9" w:rsidP="00163B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09" w:type="dxa"/>
          </w:tcPr>
          <w:p w:rsidR="00303EA9" w:rsidRPr="00A423E1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регистратура</w:t>
            </w:r>
          </w:p>
        </w:tc>
      </w:tr>
      <w:tr w:rsidR="00303EA9" w:rsidTr="00163B3C">
        <w:tc>
          <w:tcPr>
            <w:tcW w:w="599" w:type="dxa"/>
          </w:tcPr>
          <w:p w:rsidR="00303EA9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03EA9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XLIII</w:t>
            </w:r>
          </w:p>
        </w:tc>
        <w:tc>
          <w:tcPr>
            <w:tcW w:w="1984" w:type="dxa"/>
          </w:tcPr>
          <w:p w:rsidR="00303EA9" w:rsidRPr="00B30052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5209" w:type="dxa"/>
          </w:tcPr>
          <w:p w:rsidR="00303EA9" w:rsidRPr="00B30052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коридор</w:t>
            </w:r>
          </w:p>
        </w:tc>
      </w:tr>
      <w:tr w:rsidR="00303EA9" w:rsidTr="00163B3C">
        <w:tc>
          <w:tcPr>
            <w:tcW w:w="599" w:type="dxa"/>
          </w:tcPr>
          <w:p w:rsidR="00303EA9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03EA9" w:rsidRPr="00B30052" w:rsidRDefault="00303EA9" w:rsidP="00163B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ХХХ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proofErr w:type="gramEnd"/>
          </w:p>
        </w:tc>
        <w:tc>
          <w:tcPr>
            <w:tcW w:w="1984" w:type="dxa"/>
          </w:tcPr>
          <w:p w:rsidR="00303EA9" w:rsidRPr="00B30052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5209" w:type="dxa"/>
          </w:tcPr>
          <w:p w:rsidR="00303EA9" w:rsidRPr="00B30052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303EA9" w:rsidTr="00163B3C">
        <w:tc>
          <w:tcPr>
            <w:tcW w:w="599" w:type="dxa"/>
          </w:tcPr>
          <w:p w:rsidR="00303EA9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03EA9" w:rsidRPr="00B30052" w:rsidRDefault="00303EA9" w:rsidP="00163B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ХХХ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1984" w:type="dxa"/>
          </w:tcPr>
          <w:p w:rsidR="00303EA9" w:rsidRPr="00B30052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5209" w:type="dxa"/>
          </w:tcPr>
          <w:p w:rsidR="00303EA9" w:rsidRPr="00B30052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3E1">
              <w:rPr>
                <w:rFonts w:ascii="Times New Roman" w:hAnsi="Times New Roman" w:cs="Times New Roman"/>
                <w:sz w:val="28"/>
                <w:szCs w:val="28"/>
              </w:rPr>
              <w:t>умывальник</w:t>
            </w:r>
          </w:p>
        </w:tc>
      </w:tr>
      <w:tr w:rsidR="00303EA9" w:rsidTr="00163B3C">
        <w:tc>
          <w:tcPr>
            <w:tcW w:w="599" w:type="dxa"/>
          </w:tcPr>
          <w:p w:rsidR="00303EA9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03EA9" w:rsidRPr="00B30052" w:rsidRDefault="00303EA9" w:rsidP="00163B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ХХХ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</w:p>
        </w:tc>
        <w:tc>
          <w:tcPr>
            <w:tcW w:w="1984" w:type="dxa"/>
          </w:tcPr>
          <w:p w:rsidR="00303EA9" w:rsidRPr="00B30052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5209" w:type="dxa"/>
          </w:tcPr>
          <w:p w:rsidR="00303EA9" w:rsidRPr="00B30052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</w:t>
            </w:r>
          </w:p>
        </w:tc>
      </w:tr>
      <w:tr w:rsidR="00303EA9" w:rsidTr="00163B3C">
        <w:tc>
          <w:tcPr>
            <w:tcW w:w="599" w:type="dxa"/>
          </w:tcPr>
          <w:p w:rsidR="00303EA9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303EA9" w:rsidRPr="00B30052" w:rsidRDefault="00303EA9" w:rsidP="00163B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ХХХ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</w:tc>
        <w:tc>
          <w:tcPr>
            <w:tcW w:w="1984" w:type="dxa"/>
          </w:tcPr>
          <w:p w:rsidR="00303EA9" w:rsidRPr="00B30052" w:rsidRDefault="00303EA9" w:rsidP="00163B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00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209" w:type="dxa"/>
          </w:tcPr>
          <w:p w:rsidR="00303EA9" w:rsidRPr="00B30052" w:rsidRDefault="00303EA9" w:rsidP="00163B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</w:t>
            </w:r>
          </w:p>
        </w:tc>
      </w:tr>
      <w:tr w:rsidR="00303EA9" w:rsidTr="00163B3C">
        <w:tc>
          <w:tcPr>
            <w:tcW w:w="599" w:type="dxa"/>
          </w:tcPr>
          <w:p w:rsidR="00303EA9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03EA9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ХХХ</w:t>
            </w:r>
          </w:p>
        </w:tc>
        <w:tc>
          <w:tcPr>
            <w:tcW w:w="1984" w:type="dxa"/>
          </w:tcPr>
          <w:p w:rsidR="00303EA9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5209" w:type="dxa"/>
          </w:tcPr>
          <w:p w:rsidR="00303EA9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</w:t>
            </w:r>
          </w:p>
        </w:tc>
      </w:tr>
      <w:tr w:rsidR="00303EA9" w:rsidTr="00163B3C">
        <w:tc>
          <w:tcPr>
            <w:tcW w:w="599" w:type="dxa"/>
          </w:tcPr>
          <w:p w:rsidR="00303EA9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03EA9" w:rsidRPr="00B30052" w:rsidRDefault="00303EA9" w:rsidP="00163B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proofErr w:type="gramEnd"/>
          </w:p>
        </w:tc>
        <w:tc>
          <w:tcPr>
            <w:tcW w:w="1984" w:type="dxa"/>
          </w:tcPr>
          <w:p w:rsidR="00303EA9" w:rsidRPr="00B30052" w:rsidRDefault="00303EA9" w:rsidP="00163B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00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5209" w:type="dxa"/>
          </w:tcPr>
          <w:p w:rsidR="00303EA9" w:rsidRPr="00E46D31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</w:t>
            </w:r>
          </w:p>
        </w:tc>
      </w:tr>
      <w:tr w:rsidR="00303EA9" w:rsidTr="00163B3C">
        <w:tc>
          <w:tcPr>
            <w:tcW w:w="599" w:type="dxa"/>
          </w:tcPr>
          <w:p w:rsidR="00303EA9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303EA9" w:rsidRPr="00E46D31" w:rsidRDefault="00303EA9" w:rsidP="00163B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1984" w:type="dxa"/>
          </w:tcPr>
          <w:p w:rsidR="00303EA9" w:rsidRPr="00E46D31" w:rsidRDefault="00303EA9" w:rsidP="00163B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6D3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5209" w:type="dxa"/>
          </w:tcPr>
          <w:p w:rsidR="00303EA9" w:rsidRPr="00E46D31" w:rsidRDefault="00303EA9" w:rsidP="00163B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303EA9" w:rsidTr="00163B3C">
        <w:tc>
          <w:tcPr>
            <w:tcW w:w="599" w:type="dxa"/>
          </w:tcPr>
          <w:p w:rsidR="00303EA9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303EA9" w:rsidRPr="00E46D31" w:rsidRDefault="00303EA9" w:rsidP="00163B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</w:t>
            </w:r>
          </w:p>
        </w:tc>
        <w:tc>
          <w:tcPr>
            <w:tcW w:w="1984" w:type="dxa"/>
          </w:tcPr>
          <w:p w:rsidR="00303EA9" w:rsidRPr="00E46D31" w:rsidRDefault="00303EA9" w:rsidP="00163B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6D3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5209" w:type="dxa"/>
          </w:tcPr>
          <w:p w:rsidR="00303EA9" w:rsidRPr="00E46D31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303EA9" w:rsidTr="00163B3C">
        <w:tc>
          <w:tcPr>
            <w:tcW w:w="599" w:type="dxa"/>
          </w:tcPr>
          <w:p w:rsidR="00303EA9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303EA9" w:rsidRPr="00E46D31" w:rsidRDefault="00303EA9" w:rsidP="00163B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XXVI</w:t>
            </w:r>
          </w:p>
        </w:tc>
        <w:tc>
          <w:tcPr>
            <w:tcW w:w="1984" w:type="dxa"/>
          </w:tcPr>
          <w:p w:rsidR="00303EA9" w:rsidRPr="00E46D31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209" w:type="dxa"/>
          </w:tcPr>
          <w:p w:rsidR="00303EA9" w:rsidRPr="00E46D31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303EA9" w:rsidTr="00163B3C">
        <w:tc>
          <w:tcPr>
            <w:tcW w:w="599" w:type="dxa"/>
          </w:tcPr>
          <w:p w:rsidR="00303EA9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303EA9" w:rsidRPr="00E46D31" w:rsidRDefault="00303EA9" w:rsidP="00163B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XXVII</w:t>
            </w:r>
          </w:p>
        </w:tc>
        <w:tc>
          <w:tcPr>
            <w:tcW w:w="1984" w:type="dxa"/>
          </w:tcPr>
          <w:p w:rsidR="00303EA9" w:rsidRPr="00E46D31" w:rsidRDefault="00303EA9" w:rsidP="00163B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6D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5209" w:type="dxa"/>
          </w:tcPr>
          <w:p w:rsidR="00303EA9" w:rsidRPr="00E46D31" w:rsidRDefault="00303EA9" w:rsidP="00163B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303EA9" w:rsidTr="00163B3C">
        <w:tc>
          <w:tcPr>
            <w:tcW w:w="599" w:type="dxa"/>
          </w:tcPr>
          <w:p w:rsidR="00303EA9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303EA9" w:rsidRPr="00E46D31" w:rsidRDefault="00303EA9" w:rsidP="00163B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ХХХ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proofErr w:type="gramEnd"/>
          </w:p>
        </w:tc>
        <w:tc>
          <w:tcPr>
            <w:tcW w:w="1984" w:type="dxa"/>
          </w:tcPr>
          <w:p w:rsidR="00303EA9" w:rsidRPr="00E46D31" w:rsidRDefault="00303EA9" w:rsidP="00163B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6D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5209" w:type="dxa"/>
          </w:tcPr>
          <w:p w:rsidR="00303EA9" w:rsidRPr="00E46D31" w:rsidRDefault="00303EA9" w:rsidP="00163B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303EA9" w:rsidTr="00163B3C">
        <w:tc>
          <w:tcPr>
            <w:tcW w:w="599" w:type="dxa"/>
          </w:tcPr>
          <w:p w:rsidR="00303EA9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303EA9" w:rsidRPr="00E46D31" w:rsidRDefault="00303EA9" w:rsidP="00163B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ХХХ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gramEnd"/>
          </w:p>
        </w:tc>
        <w:tc>
          <w:tcPr>
            <w:tcW w:w="1984" w:type="dxa"/>
          </w:tcPr>
          <w:p w:rsidR="00303EA9" w:rsidRPr="00E46D31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5209" w:type="dxa"/>
          </w:tcPr>
          <w:p w:rsidR="00303EA9" w:rsidRPr="00E46D31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303EA9" w:rsidTr="00163B3C">
        <w:tc>
          <w:tcPr>
            <w:tcW w:w="599" w:type="dxa"/>
          </w:tcPr>
          <w:p w:rsidR="00303EA9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303EA9" w:rsidRPr="00E46D31" w:rsidRDefault="00303EA9" w:rsidP="00163B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ХХХ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proofErr w:type="gramEnd"/>
          </w:p>
        </w:tc>
        <w:tc>
          <w:tcPr>
            <w:tcW w:w="1984" w:type="dxa"/>
          </w:tcPr>
          <w:p w:rsidR="00303EA9" w:rsidRPr="00E46D31" w:rsidRDefault="00303EA9" w:rsidP="00163B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6D3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5209" w:type="dxa"/>
          </w:tcPr>
          <w:p w:rsidR="00303EA9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коридор</w:t>
            </w:r>
          </w:p>
        </w:tc>
      </w:tr>
      <w:tr w:rsidR="00303EA9" w:rsidTr="00163B3C">
        <w:tc>
          <w:tcPr>
            <w:tcW w:w="599" w:type="dxa"/>
          </w:tcPr>
          <w:p w:rsidR="00303EA9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303EA9" w:rsidRPr="00E46D31" w:rsidRDefault="00303EA9" w:rsidP="00163B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ХХХ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proofErr w:type="gramEnd"/>
          </w:p>
        </w:tc>
        <w:tc>
          <w:tcPr>
            <w:tcW w:w="1984" w:type="dxa"/>
          </w:tcPr>
          <w:p w:rsidR="00303EA9" w:rsidRPr="00E46D31" w:rsidRDefault="00303EA9" w:rsidP="00163B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6D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5209" w:type="dxa"/>
          </w:tcPr>
          <w:p w:rsidR="00303EA9" w:rsidRDefault="00303EA9" w:rsidP="00163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мусорозборник</w:t>
            </w:r>
            <w:proofErr w:type="spellEnd"/>
          </w:p>
        </w:tc>
      </w:tr>
    </w:tbl>
    <w:p w:rsidR="00303EA9" w:rsidRDefault="00303EA9" w:rsidP="0007291E">
      <w:pPr>
        <w:pStyle w:val="Style9"/>
        <w:widowControl/>
        <w:tabs>
          <w:tab w:val="left" w:pos="284"/>
        </w:tabs>
        <w:spacing w:line="276" w:lineRule="auto"/>
        <w:ind w:left="284" w:right="211" w:firstLine="0"/>
        <w:jc w:val="left"/>
        <w:rPr>
          <w:rStyle w:val="FontStyle63"/>
          <w:b/>
          <w:sz w:val="28"/>
          <w:szCs w:val="28"/>
        </w:rPr>
      </w:pPr>
    </w:p>
    <w:p w:rsidR="00303EA9" w:rsidRDefault="00303EA9" w:rsidP="0007291E">
      <w:pPr>
        <w:pStyle w:val="Style9"/>
        <w:widowControl/>
        <w:tabs>
          <w:tab w:val="left" w:pos="284"/>
        </w:tabs>
        <w:spacing w:line="276" w:lineRule="auto"/>
        <w:ind w:left="284" w:right="211" w:firstLine="0"/>
        <w:jc w:val="left"/>
        <w:rPr>
          <w:rStyle w:val="FontStyle63"/>
          <w:b/>
          <w:sz w:val="28"/>
          <w:szCs w:val="28"/>
        </w:rPr>
      </w:pPr>
    </w:p>
    <w:p w:rsidR="00303EA9" w:rsidRDefault="00303EA9" w:rsidP="0007291E">
      <w:pPr>
        <w:pStyle w:val="Style9"/>
        <w:widowControl/>
        <w:tabs>
          <w:tab w:val="left" w:pos="284"/>
        </w:tabs>
        <w:spacing w:line="276" w:lineRule="auto"/>
        <w:ind w:left="284" w:right="211" w:firstLine="0"/>
        <w:jc w:val="left"/>
        <w:rPr>
          <w:rStyle w:val="FontStyle63"/>
          <w:b/>
          <w:sz w:val="28"/>
          <w:szCs w:val="28"/>
        </w:rPr>
      </w:pPr>
    </w:p>
    <w:p w:rsidR="00303EA9" w:rsidRDefault="00303EA9" w:rsidP="0007291E">
      <w:pPr>
        <w:pStyle w:val="Style9"/>
        <w:widowControl/>
        <w:tabs>
          <w:tab w:val="left" w:pos="284"/>
        </w:tabs>
        <w:spacing w:line="276" w:lineRule="auto"/>
        <w:ind w:left="284" w:right="211" w:firstLine="0"/>
        <w:jc w:val="left"/>
        <w:rPr>
          <w:rStyle w:val="FontStyle63"/>
          <w:b/>
          <w:sz w:val="28"/>
          <w:szCs w:val="28"/>
        </w:rPr>
      </w:pPr>
    </w:p>
    <w:p w:rsidR="00303EA9" w:rsidRDefault="00303EA9" w:rsidP="0007291E">
      <w:pPr>
        <w:pStyle w:val="Style9"/>
        <w:widowControl/>
        <w:tabs>
          <w:tab w:val="left" w:pos="284"/>
        </w:tabs>
        <w:spacing w:line="276" w:lineRule="auto"/>
        <w:ind w:left="284" w:right="211" w:firstLine="0"/>
        <w:jc w:val="left"/>
        <w:rPr>
          <w:rStyle w:val="FontStyle63"/>
          <w:b/>
          <w:sz w:val="28"/>
          <w:szCs w:val="28"/>
        </w:rPr>
      </w:pPr>
    </w:p>
    <w:p w:rsidR="00772D07" w:rsidRDefault="00772D07" w:rsidP="0007291E">
      <w:pPr>
        <w:pStyle w:val="Style9"/>
        <w:widowControl/>
        <w:tabs>
          <w:tab w:val="left" w:pos="284"/>
        </w:tabs>
        <w:spacing w:line="276" w:lineRule="auto"/>
        <w:ind w:left="284" w:right="211" w:firstLine="0"/>
        <w:jc w:val="left"/>
        <w:rPr>
          <w:rStyle w:val="FontStyle63"/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479540" cy="5893738"/>
            <wp:effectExtent l="0" t="0" r="0" b="0"/>
            <wp:docPr id="1" name="Рисунок 1" descr="C:\Users\User\Desktop\201.кв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.кв3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589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3EA9" w:rsidRPr="0007291E" w:rsidRDefault="00303EA9" w:rsidP="0007291E">
      <w:pPr>
        <w:pStyle w:val="Style9"/>
        <w:widowControl/>
        <w:tabs>
          <w:tab w:val="left" w:pos="284"/>
        </w:tabs>
        <w:spacing w:line="276" w:lineRule="auto"/>
        <w:ind w:left="284" w:right="211" w:firstLine="0"/>
        <w:jc w:val="left"/>
        <w:rPr>
          <w:rStyle w:val="FontStyle63"/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479540" cy="8913814"/>
            <wp:effectExtent l="19050" t="0" r="0" b="0"/>
            <wp:docPr id="4" name="Рисунок 4" descr="D:\d\obmen\Сайта Купидом\Офис Алушта, Судакская 20\Судакская 20\Копия Судакская 20.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\obmen\Сайта Купидом\Офис Алушта, Судакская 20\Судакская 20\Копия Судакская 20. (4)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306" w:rsidRPr="007A42B3" w:rsidRDefault="00041306" w:rsidP="0007291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041306" w:rsidRPr="007A42B3" w:rsidSect="0004130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568E2"/>
    <w:multiLevelType w:val="hybridMultilevel"/>
    <w:tmpl w:val="51F486FA"/>
    <w:lvl w:ilvl="0" w:tplc="B95456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1306"/>
    <w:rsid w:val="00041306"/>
    <w:rsid w:val="000556DE"/>
    <w:rsid w:val="0007291E"/>
    <w:rsid w:val="000B1C71"/>
    <w:rsid w:val="001573DF"/>
    <w:rsid w:val="00274866"/>
    <w:rsid w:val="00303EA9"/>
    <w:rsid w:val="00484423"/>
    <w:rsid w:val="004C355F"/>
    <w:rsid w:val="005070F6"/>
    <w:rsid w:val="005349C1"/>
    <w:rsid w:val="005C4A7D"/>
    <w:rsid w:val="005C77BB"/>
    <w:rsid w:val="006D4D7B"/>
    <w:rsid w:val="00712B05"/>
    <w:rsid w:val="00772D07"/>
    <w:rsid w:val="007A42B3"/>
    <w:rsid w:val="00871BF4"/>
    <w:rsid w:val="00F97D53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306"/>
    <w:pPr>
      <w:ind w:left="720"/>
      <w:contextualSpacing/>
    </w:pPr>
  </w:style>
  <w:style w:type="paragraph" w:customStyle="1" w:styleId="Style9">
    <w:name w:val="Style9"/>
    <w:basedOn w:val="a"/>
    <w:uiPriority w:val="99"/>
    <w:rsid w:val="0007291E"/>
    <w:pPr>
      <w:widowControl w:val="0"/>
      <w:autoSpaceDE w:val="0"/>
      <w:autoSpaceDN w:val="0"/>
      <w:adjustRightInd w:val="0"/>
      <w:spacing w:after="0" w:line="278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uiPriority w:val="99"/>
    <w:rsid w:val="0007291E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12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B0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03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2017-10-19T07:14:00Z</cp:lastPrinted>
  <dcterms:created xsi:type="dcterms:W3CDTF">2014-02-14T08:38:00Z</dcterms:created>
  <dcterms:modified xsi:type="dcterms:W3CDTF">2017-10-19T07:21:00Z</dcterms:modified>
</cp:coreProperties>
</file>